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C8571" w14:textId="77777777" w:rsidR="00AA0E4A" w:rsidRPr="00AA0E4A" w:rsidRDefault="00AA0E4A" w:rsidP="00AA0E4A">
      <w:pPr>
        <w:spacing w:after="160" w:line="252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OPIS PRZEDMIOTU ZAMÓWIENIA</w:t>
      </w:r>
    </w:p>
    <w:p w14:paraId="14C7FD58" w14:textId="77777777" w:rsidR="00AA0E4A" w:rsidRPr="00AA0E4A" w:rsidRDefault="00AA0E4A" w:rsidP="00AA0E4A">
      <w:pPr>
        <w:spacing w:after="160" w:line="252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74EE2C6" w14:textId="77777777" w:rsidR="00AA0E4A" w:rsidRPr="00AA0E4A" w:rsidRDefault="00AA0E4A" w:rsidP="00AA0E4A">
      <w:pPr>
        <w:spacing w:after="160" w:line="252" w:lineRule="auto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AA0E4A"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  <w:t>Szczegółowy opis obejmuje:</w:t>
      </w:r>
    </w:p>
    <w:p w14:paraId="4B3BA640" w14:textId="6C2CD957" w:rsidR="00AA0E4A" w:rsidRPr="008E17C1" w:rsidRDefault="008E17C1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1)</w:t>
      </w:r>
      <w:r w:rsidR="00C50E7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Odtworzenie trasy i punktów wysokościowych</w:t>
      </w:r>
      <w:r w:rsidR="00CE717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0,0</w:t>
      </w:r>
      <w:r w:rsidR="00A329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9</w:t>
      </w:r>
      <w:r w:rsidR="00CE717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km,</w:t>
      </w:r>
    </w:p>
    <w:p w14:paraId="3DF8D4AA" w14:textId="0F3D3F3C" w:rsidR="00AA0E4A" w:rsidRDefault="00AA0E4A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8E17C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  <w:r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E17C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E2EC0"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Roboty ziemne</w:t>
      </w:r>
      <w:r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</w:t>
      </w:r>
    </w:p>
    <w:p w14:paraId="4CC9D155" w14:textId="00A0D08C" w:rsidR="00AA0E4A" w:rsidRPr="00AA0E4A" w:rsidRDefault="00CE7177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3)</w:t>
      </w:r>
      <w:r w:rsidR="00A329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A0E4A"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Wbudowanie podbudowy,</w:t>
      </w:r>
    </w:p>
    <w:p w14:paraId="18A65304" w14:textId="6403AD96" w:rsidR="00C50E7F" w:rsidRDefault="00A3295A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="008E17C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  <w:r w:rsidR="00AA0E4A"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C50E7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Wykonanie nawierzchni,</w:t>
      </w:r>
    </w:p>
    <w:p w14:paraId="30DE080C" w14:textId="544A18C7" w:rsidR="00226BBC" w:rsidRDefault="008E17C1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a)</w:t>
      </w:r>
      <w:r w:rsidR="00C50E7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A0E4A" w:rsidRPr="00AA0E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Wykonanie nawierzchni </w:t>
      </w:r>
      <w:r w:rsidR="00226BB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 płyt betonowyc</w:t>
      </w:r>
      <w:r w:rsidR="00A329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h żelbetowych typu IOMB</w:t>
      </w:r>
      <w:r w:rsidR="00CE717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329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12,5x75x100 </w:t>
      </w:r>
      <w:r w:rsidR="00CE717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cm</w:t>
      </w:r>
      <w:r w:rsidR="0077028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5D8C349B" w14:textId="46E336F4" w:rsidR="00226BBC" w:rsidRDefault="00770285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b) Wykonanie nawierzchni z kostki </w:t>
      </w:r>
      <w:r w:rsidR="00A329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kamiennej nieregularnej wys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A329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cm,</w:t>
      </w:r>
    </w:p>
    <w:p w14:paraId="03B8E0DC" w14:textId="2E134BD0" w:rsidR="00A3295A" w:rsidRDefault="00A3295A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c) Wykonanie nawierzchni z naturalnego łamanego stabilizowanego mechanicznie 0,31,5</w:t>
      </w:r>
    </w:p>
    <w:p w14:paraId="7E0E8625" w14:textId="1D0B5CA5" w:rsidR="0011026C" w:rsidRDefault="00A3295A" w:rsidP="00AA0E4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5) Wykonanie krawężników i oberży.</w:t>
      </w:r>
    </w:p>
    <w:p w14:paraId="4F98D137" w14:textId="1BAB7DF2" w:rsidR="0011026C" w:rsidRDefault="0011026C" w:rsidP="00A3295A">
      <w:pPr>
        <w:spacing w:after="160" w:line="252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7722E67" w14:textId="77777777" w:rsidR="003E2378" w:rsidRDefault="003E2378"/>
    <w:sectPr w:rsidR="003E2378" w:rsidSect="00AA0E4A">
      <w:pgSz w:w="11906" w:h="16838" w:code="9"/>
      <w:pgMar w:top="1418" w:right="1418" w:bottom="1418" w:left="1418" w:header="709" w:footer="709" w:gutter="10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E4A"/>
    <w:rsid w:val="0011026C"/>
    <w:rsid w:val="00226BBC"/>
    <w:rsid w:val="002B23D0"/>
    <w:rsid w:val="003E2378"/>
    <w:rsid w:val="003E2EC0"/>
    <w:rsid w:val="0045512D"/>
    <w:rsid w:val="004831A5"/>
    <w:rsid w:val="004E0374"/>
    <w:rsid w:val="004E0707"/>
    <w:rsid w:val="00770285"/>
    <w:rsid w:val="00833B9C"/>
    <w:rsid w:val="00847A0F"/>
    <w:rsid w:val="00850CE1"/>
    <w:rsid w:val="008E17C1"/>
    <w:rsid w:val="008E65A1"/>
    <w:rsid w:val="00A3295A"/>
    <w:rsid w:val="00AA0E4A"/>
    <w:rsid w:val="00B53BB5"/>
    <w:rsid w:val="00C50E7F"/>
    <w:rsid w:val="00CE7177"/>
    <w:rsid w:val="00EC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1745D"/>
  <w15:chartTrackingRefBased/>
  <w15:docId w15:val="{1095F94F-BA99-4DD1-A1F9-B06B300C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A0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E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0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E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0E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E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E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E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E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E4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E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E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0E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E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E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E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Stegna</dc:creator>
  <cp:keywords/>
  <dc:description/>
  <cp:lastModifiedBy>Gmina Stegna</cp:lastModifiedBy>
  <cp:revision>6</cp:revision>
  <dcterms:created xsi:type="dcterms:W3CDTF">2025-10-21T10:08:00Z</dcterms:created>
  <dcterms:modified xsi:type="dcterms:W3CDTF">2026-03-06T09:06:00Z</dcterms:modified>
</cp:coreProperties>
</file>